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623cf9ed0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0c986a4bb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0b0cf5a7343c7" /><Relationship Type="http://schemas.openxmlformats.org/officeDocument/2006/relationships/numbering" Target="/word/numbering.xml" Id="R45ccc1808bf44de9" /><Relationship Type="http://schemas.openxmlformats.org/officeDocument/2006/relationships/settings" Target="/word/settings.xml" Id="R0a02a21849604694" /><Relationship Type="http://schemas.openxmlformats.org/officeDocument/2006/relationships/image" Target="/word/media/98ed3cd5-159b-4e05-b782-ad43b82a63e7.png" Id="R6f50c986a4bb4c27" /></Relationships>
</file>