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1cc595943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897a6f055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adeb3edf14703" /><Relationship Type="http://schemas.openxmlformats.org/officeDocument/2006/relationships/numbering" Target="/word/numbering.xml" Id="R6147a870310f4566" /><Relationship Type="http://schemas.openxmlformats.org/officeDocument/2006/relationships/settings" Target="/word/settings.xml" Id="Rb7b06845c90d441f" /><Relationship Type="http://schemas.openxmlformats.org/officeDocument/2006/relationships/image" Target="/word/media/e276db1a-dfc1-47aa-9886-1f6dfeb34a66.png" Id="R479897a6f05545d6" /></Relationships>
</file>