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82de66e64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fcaaf61cd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f1faa893745e2" /><Relationship Type="http://schemas.openxmlformats.org/officeDocument/2006/relationships/numbering" Target="/word/numbering.xml" Id="Rd9992c1f83364f94" /><Relationship Type="http://schemas.openxmlformats.org/officeDocument/2006/relationships/settings" Target="/word/settings.xml" Id="R2fd225411c004f8c" /><Relationship Type="http://schemas.openxmlformats.org/officeDocument/2006/relationships/image" Target="/word/media/5f7fd4e0-0ef6-496b-816e-8f04f36a61e7.png" Id="Rb61fcaaf61cd42ca" /></Relationships>
</file>