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f0825f9ba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037830e6e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Dulcza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7ee5282804acf" /><Relationship Type="http://schemas.openxmlformats.org/officeDocument/2006/relationships/numbering" Target="/word/numbering.xml" Id="Rdff37de577e14d79" /><Relationship Type="http://schemas.openxmlformats.org/officeDocument/2006/relationships/settings" Target="/word/settings.xml" Id="Ra63595900bfd49c9" /><Relationship Type="http://schemas.openxmlformats.org/officeDocument/2006/relationships/image" Target="/word/media/654bf0c1-0616-47e5-90c1-0ff2bf187bc0.png" Id="R9dd037830e6e4068" /></Relationships>
</file>