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cf11c74d0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9c7f12fd1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6dc16e1a94200" /><Relationship Type="http://schemas.openxmlformats.org/officeDocument/2006/relationships/numbering" Target="/word/numbering.xml" Id="Rc0696f183b3e4548" /><Relationship Type="http://schemas.openxmlformats.org/officeDocument/2006/relationships/settings" Target="/word/settings.xml" Id="R9a9e3b73978d495b" /><Relationship Type="http://schemas.openxmlformats.org/officeDocument/2006/relationships/image" Target="/word/media/2805412b-3616-41f4-9d8b-7f67c9d1b71d.png" Id="R5419c7f12fd141fe" /></Relationships>
</file>