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c5d03e9e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82524c636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d8f48d8a94006" /><Relationship Type="http://schemas.openxmlformats.org/officeDocument/2006/relationships/numbering" Target="/word/numbering.xml" Id="R33955b8de9604073" /><Relationship Type="http://schemas.openxmlformats.org/officeDocument/2006/relationships/settings" Target="/word/settings.xml" Id="R074a6b0c8c34460b" /><Relationship Type="http://schemas.openxmlformats.org/officeDocument/2006/relationships/image" Target="/word/media/a35d6ae1-9d34-4420-befa-3ed734691331.png" Id="Re6982524c6364b71" /></Relationships>
</file>