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b72a6c0d6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c32ef50bf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33b6c9a2a438c" /><Relationship Type="http://schemas.openxmlformats.org/officeDocument/2006/relationships/numbering" Target="/word/numbering.xml" Id="R791416fb83a14a88" /><Relationship Type="http://schemas.openxmlformats.org/officeDocument/2006/relationships/settings" Target="/word/settings.xml" Id="Re4c66a2a09e74feb" /><Relationship Type="http://schemas.openxmlformats.org/officeDocument/2006/relationships/image" Target="/word/media/d0bb0c9c-a859-497c-9601-9be845607194.png" Id="Rd94c32ef50bf417e" /></Relationships>
</file>