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72f3c9c9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caf068db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bcec10a7a4cc4" /><Relationship Type="http://schemas.openxmlformats.org/officeDocument/2006/relationships/numbering" Target="/word/numbering.xml" Id="R89601e7c01784c2e" /><Relationship Type="http://schemas.openxmlformats.org/officeDocument/2006/relationships/settings" Target="/word/settings.xml" Id="R0dfd612d9d0c4928" /><Relationship Type="http://schemas.openxmlformats.org/officeDocument/2006/relationships/image" Target="/word/media/fc8314de-765a-456e-b00d-1e065aeb36d0.png" Id="R4f8ccaf068db4a3f" /></Relationships>
</file>