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2bfb14b9e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2eba8775fc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Duszniki,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94a7b5bd4443d" /><Relationship Type="http://schemas.openxmlformats.org/officeDocument/2006/relationships/numbering" Target="/word/numbering.xml" Id="R68646e9983a14888" /><Relationship Type="http://schemas.openxmlformats.org/officeDocument/2006/relationships/settings" Target="/word/settings.xml" Id="Rb44476900eec4845" /><Relationship Type="http://schemas.openxmlformats.org/officeDocument/2006/relationships/image" Target="/word/media/3310db8e-9579-4129-81e3-79c743707871.png" Id="Ra32eba8775fc4c2a" /></Relationships>
</file>