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08a1e2b51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928e193e5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Duza Cerkwica,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d747e250f4164" /><Relationship Type="http://schemas.openxmlformats.org/officeDocument/2006/relationships/numbering" Target="/word/numbering.xml" Id="R188c594b38544dcc" /><Relationship Type="http://schemas.openxmlformats.org/officeDocument/2006/relationships/settings" Target="/word/settings.xml" Id="R64218b6218694c88" /><Relationship Type="http://schemas.openxmlformats.org/officeDocument/2006/relationships/image" Target="/word/media/11171e0e-58e2-4279-ad21-c5a1af19d1a8.png" Id="Rac2928e193e54572" /></Relationships>
</file>