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96e56ad26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289e89840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16f05caf741bb" /><Relationship Type="http://schemas.openxmlformats.org/officeDocument/2006/relationships/numbering" Target="/word/numbering.xml" Id="R91b0b5caa2704964" /><Relationship Type="http://schemas.openxmlformats.org/officeDocument/2006/relationships/settings" Target="/word/settings.xml" Id="R91ad1730ae134645" /><Relationship Type="http://schemas.openxmlformats.org/officeDocument/2006/relationships/image" Target="/word/media/98418c0b-95b5-4f6f-9869-a0a677004a51.png" Id="R5c2289e898404ccb" /></Relationships>
</file>