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c3599edd3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db5f07a7c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32149500e4f9d" /><Relationship Type="http://schemas.openxmlformats.org/officeDocument/2006/relationships/numbering" Target="/word/numbering.xml" Id="Rd5ed7536fe2f41b2" /><Relationship Type="http://schemas.openxmlformats.org/officeDocument/2006/relationships/settings" Target="/word/settings.xml" Id="Re45b263ffbd2444f" /><Relationship Type="http://schemas.openxmlformats.org/officeDocument/2006/relationships/image" Target="/word/media/fe8ceb2c-532f-4bf8-8958-22da8f9176ec.png" Id="R7e4db5f07a7c43c0" /></Relationships>
</file>