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edf3e7a44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4e3b381b5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9955edb7744c8" /><Relationship Type="http://schemas.openxmlformats.org/officeDocument/2006/relationships/numbering" Target="/word/numbering.xml" Id="Rafb7c5a97c4d4e62" /><Relationship Type="http://schemas.openxmlformats.org/officeDocument/2006/relationships/settings" Target="/word/settings.xml" Id="R8ab8c6b31ca94daa" /><Relationship Type="http://schemas.openxmlformats.org/officeDocument/2006/relationships/image" Target="/word/media/9cd2332f-5cb2-4d33-8a92-fe85d8ea3c4a.png" Id="R5354e3b381b54514" /></Relationships>
</file>