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d6838b745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20e5663c2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b4dff4e8f4120" /><Relationship Type="http://schemas.openxmlformats.org/officeDocument/2006/relationships/numbering" Target="/word/numbering.xml" Id="R59075cc28473432f" /><Relationship Type="http://schemas.openxmlformats.org/officeDocument/2006/relationships/settings" Target="/word/settings.xml" Id="R127e24146bb24cf5" /><Relationship Type="http://schemas.openxmlformats.org/officeDocument/2006/relationships/image" Target="/word/media/c367e9b8-7bcb-4316-920a-f90d64d77f7b.png" Id="Rcb220e5663c2460d" /></Relationships>
</file>