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c795bb6b5048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861497f5474e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Dyrdy,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677e4a67494884" /><Relationship Type="http://schemas.openxmlformats.org/officeDocument/2006/relationships/numbering" Target="/word/numbering.xml" Id="R34f1a725ba344be8" /><Relationship Type="http://schemas.openxmlformats.org/officeDocument/2006/relationships/settings" Target="/word/settings.xml" Id="R47b776e84c19478e" /><Relationship Type="http://schemas.openxmlformats.org/officeDocument/2006/relationships/image" Target="/word/media/84d2a536-3582-45ad-9cb0-b357687f93fd.png" Id="R9e861497f5474ee5" /></Relationships>
</file>