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e97297d21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e47fc7ef0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f9381866b4838" /><Relationship Type="http://schemas.openxmlformats.org/officeDocument/2006/relationships/numbering" Target="/word/numbering.xml" Id="Rc517cb622b714c22" /><Relationship Type="http://schemas.openxmlformats.org/officeDocument/2006/relationships/settings" Target="/word/settings.xml" Id="Ra5da96c3035c4ba5" /><Relationship Type="http://schemas.openxmlformats.org/officeDocument/2006/relationships/image" Target="/word/media/0ae762ff-d7cb-4af7-92ed-9f16b92e9cc3.png" Id="R2a1e47fc7ef04f74" /></Relationships>
</file>