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ac9e6dade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287885055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cdc84f9784073" /><Relationship Type="http://schemas.openxmlformats.org/officeDocument/2006/relationships/numbering" Target="/word/numbering.xml" Id="R8cc2928986814fb0" /><Relationship Type="http://schemas.openxmlformats.org/officeDocument/2006/relationships/settings" Target="/word/settings.xml" Id="Re82c4a7301a645e0" /><Relationship Type="http://schemas.openxmlformats.org/officeDocument/2006/relationships/image" Target="/word/media/711dd3b5-7364-4258-b574-0c31e6d29c42.png" Id="R9bb2878850554a5c" /></Relationships>
</file>