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ce123267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d7df64b6c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b0e06a8644f15" /><Relationship Type="http://schemas.openxmlformats.org/officeDocument/2006/relationships/numbering" Target="/word/numbering.xml" Id="R8b518878e61841d5" /><Relationship Type="http://schemas.openxmlformats.org/officeDocument/2006/relationships/settings" Target="/word/settings.xml" Id="Rdab919dc77994253" /><Relationship Type="http://schemas.openxmlformats.org/officeDocument/2006/relationships/image" Target="/word/media/a251ee05-1804-415d-8535-eda5ba58ab00.png" Id="Rd25d7df64b6c489a" /></Relationships>
</file>