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da97bfd00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a2e34395f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Dziadowki Krzciecickie,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2e12108b84def" /><Relationship Type="http://schemas.openxmlformats.org/officeDocument/2006/relationships/numbering" Target="/word/numbering.xml" Id="R2ef587e273574354" /><Relationship Type="http://schemas.openxmlformats.org/officeDocument/2006/relationships/settings" Target="/word/settings.xml" Id="R1b97e554fa15479a" /><Relationship Type="http://schemas.openxmlformats.org/officeDocument/2006/relationships/image" Target="/word/media/8228efab-67c8-4144-9a0f-f37b067c8043.png" Id="R9aca2e34395f443e" /></Relationships>
</file>