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562e8292d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d6909c84b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b1025efb7446f" /><Relationship Type="http://schemas.openxmlformats.org/officeDocument/2006/relationships/numbering" Target="/word/numbering.xml" Id="R3c52585e94fa4f21" /><Relationship Type="http://schemas.openxmlformats.org/officeDocument/2006/relationships/settings" Target="/word/settings.xml" Id="R4c891471add94f36" /><Relationship Type="http://schemas.openxmlformats.org/officeDocument/2006/relationships/image" Target="/word/media/6f941cc7-e51e-44d0-999c-4155f009e82a.png" Id="Rf16d6909c84b4947" /></Relationships>
</file>