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1ba68312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ab9ee692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661cbc1fd4565" /><Relationship Type="http://schemas.openxmlformats.org/officeDocument/2006/relationships/numbering" Target="/word/numbering.xml" Id="Rb224da6ffd7f4aac" /><Relationship Type="http://schemas.openxmlformats.org/officeDocument/2006/relationships/settings" Target="/word/settings.xml" Id="Rfe9720d8f50a46c3" /><Relationship Type="http://schemas.openxmlformats.org/officeDocument/2006/relationships/image" Target="/word/media/42488fc7-3a62-474a-8a67-e6da9bcfaf6a.png" Id="R0f6ab9ee692849ff" /></Relationships>
</file>