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4af3af770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e65408c8c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Dziecmorowice,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a2bc99df249f8" /><Relationship Type="http://schemas.openxmlformats.org/officeDocument/2006/relationships/numbering" Target="/word/numbering.xml" Id="R1a1c8502bb94464e" /><Relationship Type="http://schemas.openxmlformats.org/officeDocument/2006/relationships/settings" Target="/word/settings.xml" Id="R413dfe8198584301" /><Relationship Type="http://schemas.openxmlformats.org/officeDocument/2006/relationships/image" Target="/word/media/ec6a1774-c61d-40d7-9ca8-c21a797137c3.png" Id="R252e65408c8c4c3a" /></Relationships>
</file>