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c48b51d20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92ea90aee43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86a5a5b9a4c62" /><Relationship Type="http://schemas.openxmlformats.org/officeDocument/2006/relationships/numbering" Target="/word/numbering.xml" Id="R69ef758101f6441a" /><Relationship Type="http://schemas.openxmlformats.org/officeDocument/2006/relationships/settings" Target="/word/settings.xml" Id="R2d29feb2d86e4089" /><Relationship Type="http://schemas.openxmlformats.org/officeDocument/2006/relationships/image" Target="/word/media/9e1c0f9b-4f40-4cd0-8e96-b555836eb7f2.png" Id="Reb492ea90aee43ed" /></Relationships>
</file>