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eb62f6882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63a80403d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6ab7a7f8d4508" /><Relationship Type="http://schemas.openxmlformats.org/officeDocument/2006/relationships/numbering" Target="/word/numbering.xml" Id="Rb188bbb429524ab9" /><Relationship Type="http://schemas.openxmlformats.org/officeDocument/2006/relationships/settings" Target="/word/settings.xml" Id="R54fcb077a0f841bc" /><Relationship Type="http://schemas.openxmlformats.org/officeDocument/2006/relationships/image" Target="/word/media/0ded5bbc-d8d2-4d21-96f1-1669dab74211.png" Id="R3a863a80403d4a5d" /></Relationships>
</file>