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33bb95d70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aead520a2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Dziemiony,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c1e43db4948a7" /><Relationship Type="http://schemas.openxmlformats.org/officeDocument/2006/relationships/numbering" Target="/word/numbering.xml" Id="Rf22f260c32ba40f2" /><Relationship Type="http://schemas.openxmlformats.org/officeDocument/2006/relationships/settings" Target="/word/settings.xml" Id="R3823a4ae11a94e27" /><Relationship Type="http://schemas.openxmlformats.org/officeDocument/2006/relationships/image" Target="/word/media/cdea359b-b1b3-4cee-a1fa-1391ebc6b382.png" Id="R28aaead520a24001" /></Relationships>
</file>