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67c950838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e224e57d7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Dzierzaniny,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4ed7a7d54434d" /><Relationship Type="http://schemas.openxmlformats.org/officeDocument/2006/relationships/numbering" Target="/word/numbering.xml" Id="R27b7ea138ff14674" /><Relationship Type="http://schemas.openxmlformats.org/officeDocument/2006/relationships/settings" Target="/word/settings.xml" Id="R38394bbe86f34861" /><Relationship Type="http://schemas.openxmlformats.org/officeDocument/2006/relationships/image" Target="/word/media/4c6a9094-71f8-47b9-9eb4-20d962f4ce6e.png" Id="R056e224e57d74990" /></Relationships>
</file>