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dcea52870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b82850661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Dzierzazno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5c92756944908" /><Relationship Type="http://schemas.openxmlformats.org/officeDocument/2006/relationships/numbering" Target="/word/numbering.xml" Id="Rc0bf24fe57d643c5" /><Relationship Type="http://schemas.openxmlformats.org/officeDocument/2006/relationships/settings" Target="/word/settings.xml" Id="Rcca40c0008f6475e" /><Relationship Type="http://schemas.openxmlformats.org/officeDocument/2006/relationships/image" Target="/word/media/ec1dae59-8410-4fb8-9ad6-80293e467925.png" Id="R9d4b828506614424" /></Relationships>
</file>