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6a3c38d87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1493d7de64f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9409efe3c4621" /><Relationship Type="http://schemas.openxmlformats.org/officeDocument/2006/relationships/numbering" Target="/word/numbering.xml" Id="R69dc175c763c43fb" /><Relationship Type="http://schemas.openxmlformats.org/officeDocument/2006/relationships/settings" Target="/word/settings.xml" Id="R3884d796dfc94cd4" /><Relationship Type="http://schemas.openxmlformats.org/officeDocument/2006/relationships/image" Target="/word/media/8e329789-d128-436f-84ba-58811576dc4e.png" Id="R4dd1493d7de64f74" /></Relationships>
</file>