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b0cf338f7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507ba5644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559fa3ad54634" /><Relationship Type="http://schemas.openxmlformats.org/officeDocument/2006/relationships/numbering" Target="/word/numbering.xml" Id="Rfc04334d4a4d466c" /><Relationship Type="http://schemas.openxmlformats.org/officeDocument/2006/relationships/settings" Target="/word/settings.xml" Id="Rdc79a74b7e94440f" /><Relationship Type="http://schemas.openxmlformats.org/officeDocument/2006/relationships/image" Target="/word/media/bb9de186-4836-4c34-ad26-7e25b8d0eb40.png" Id="Refe507ba56444c9b" /></Relationships>
</file>