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5c4ffcaad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944a2c5a3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Dzietrzkowice,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4ce8fd2d2424b" /><Relationship Type="http://schemas.openxmlformats.org/officeDocument/2006/relationships/numbering" Target="/word/numbering.xml" Id="Rccaac47a90d64dc1" /><Relationship Type="http://schemas.openxmlformats.org/officeDocument/2006/relationships/settings" Target="/word/settings.xml" Id="Ra9f1dc0398394e9d" /><Relationship Type="http://schemas.openxmlformats.org/officeDocument/2006/relationships/image" Target="/word/media/1843ac84-2842-4b67-a25d-112ce64da07f.png" Id="Rb97944a2c5a34bb3" /></Relationships>
</file>