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2c1d258fdb42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ace4c0a6f441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Dzikow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c9c4e9b744470b" /><Relationship Type="http://schemas.openxmlformats.org/officeDocument/2006/relationships/numbering" Target="/word/numbering.xml" Id="R40792135eb5d4afb" /><Relationship Type="http://schemas.openxmlformats.org/officeDocument/2006/relationships/settings" Target="/word/settings.xml" Id="Rb55b68da99e44a5e" /><Relationship Type="http://schemas.openxmlformats.org/officeDocument/2006/relationships/image" Target="/word/media/2c679d4d-1e88-467f-a560-34ca79857db6.png" Id="R14ace4c0a6f44174" /></Relationships>
</file>