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2238686e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85dbd293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aae8cacb8483f" /><Relationship Type="http://schemas.openxmlformats.org/officeDocument/2006/relationships/numbering" Target="/word/numbering.xml" Id="R871737d58618425c" /><Relationship Type="http://schemas.openxmlformats.org/officeDocument/2006/relationships/settings" Target="/word/settings.xml" Id="Rf8c5ea73cb174c65" /><Relationship Type="http://schemas.openxmlformats.org/officeDocument/2006/relationships/image" Target="/word/media/3f013e1a-9a03-4fa7-bd55-f9dd6986b347.png" Id="R358685dbd29348ac" /></Relationships>
</file>