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f4bc0fe1d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8a102e850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Dziuplina,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d1c38980545e4" /><Relationship Type="http://schemas.openxmlformats.org/officeDocument/2006/relationships/numbering" Target="/word/numbering.xml" Id="R14f2533d457f4ab3" /><Relationship Type="http://schemas.openxmlformats.org/officeDocument/2006/relationships/settings" Target="/word/settings.xml" Id="R2f6c5b5668f74363" /><Relationship Type="http://schemas.openxmlformats.org/officeDocument/2006/relationships/image" Target="/word/media/257c32f0-fecc-46a5-8de7-1af41b5daf48.png" Id="Rcaf8a102e85046c9" /></Relationships>
</file>