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ca1629241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e04dc854c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70359460b41f1" /><Relationship Type="http://schemas.openxmlformats.org/officeDocument/2006/relationships/numbering" Target="/word/numbering.xml" Id="Ra2dfb0ce8a724e55" /><Relationship Type="http://schemas.openxmlformats.org/officeDocument/2006/relationships/settings" Target="/word/settings.xml" Id="R32e0541fdc074f6a" /><Relationship Type="http://schemas.openxmlformats.org/officeDocument/2006/relationships/image" Target="/word/media/38e5eb53-9636-4024-98e6-27c4b13a65da.png" Id="R873e04dc854c4bcc" /></Relationships>
</file>