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e60794684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d5b0a647b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ece4c2f7e49c1" /><Relationship Type="http://schemas.openxmlformats.org/officeDocument/2006/relationships/numbering" Target="/word/numbering.xml" Id="R6f35f8af6ecc4e05" /><Relationship Type="http://schemas.openxmlformats.org/officeDocument/2006/relationships/settings" Target="/word/settings.xml" Id="Ra3ab34cc0b784d47" /><Relationship Type="http://schemas.openxmlformats.org/officeDocument/2006/relationships/image" Target="/word/media/a2a1659e-fe0b-4dc5-a44c-0a6cbb82278f.png" Id="R812d5b0a647b4b4f" /></Relationships>
</file>