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b19d36c6b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baa56b583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893c9e59e43fc" /><Relationship Type="http://schemas.openxmlformats.org/officeDocument/2006/relationships/numbering" Target="/word/numbering.xml" Id="R08b8526f25054b1f" /><Relationship Type="http://schemas.openxmlformats.org/officeDocument/2006/relationships/settings" Target="/word/settings.xml" Id="Rd84cde6e8dc14e6b" /><Relationship Type="http://schemas.openxmlformats.org/officeDocument/2006/relationships/image" Target="/word/media/0627350a-abf6-474f-bdc5-2fe5958dca92.png" Id="R616baa56b583470f" /></Relationships>
</file>