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1c5564325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3674ecd7e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Egiertowo,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2eb92a3784b59" /><Relationship Type="http://schemas.openxmlformats.org/officeDocument/2006/relationships/numbering" Target="/word/numbering.xml" Id="R17e3999f84aa4c2d" /><Relationship Type="http://schemas.openxmlformats.org/officeDocument/2006/relationships/settings" Target="/word/settings.xml" Id="R697383aa88eb4061" /><Relationship Type="http://schemas.openxmlformats.org/officeDocument/2006/relationships/image" Target="/word/media/23743517-fd94-4eae-9436-b2e5bd715c25.png" Id="Ree63674ecd7e4241" /></Relationships>
</file>