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16497afba44a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da7e6b8f82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Elblag, Warmian-Masurian,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20f254bf4b4879" /><Relationship Type="http://schemas.openxmlformats.org/officeDocument/2006/relationships/numbering" Target="/word/numbering.xml" Id="R9fdd3bc6d73846db" /><Relationship Type="http://schemas.openxmlformats.org/officeDocument/2006/relationships/settings" Target="/word/settings.xml" Id="R1630f1c7247643c2" /><Relationship Type="http://schemas.openxmlformats.org/officeDocument/2006/relationships/image" Target="/word/media/657a8ff8-c87b-4648-9b17-54d3f4f980ef.png" Id="R97da7e6b8f824eca" /></Relationships>
</file>