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9fb84c238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3115b9a28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38bdfad114c3e" /><Relationship Type="http://schemas.openxmlformats.org/officeDocument/2006/relationships/numbering" Target="/word/numbering.xml" Id="R5efb2630eed64fb2" /><Relationship Type="http://schemas.openxmlformats.org/officeDocument/2006/relationships/settings" Target="/word/settings.xml" Id="R53172111e2fe4177" /><Relationship Type="http://schemas.openxmlformats.org/officeDocument/2006/relationships/image" Target="/word/media/c60c7aea-be54-4eae-98a1-80bb05cf4df2.png" Id="Rc2e3115b9a284238" /></Relationships>
</file>