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475e9b349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5ba3ea92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Elzbieta,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923ee38e54c68" /><Relationship Type="http://schemas.openxmlformats.org/officeDocument/2006/relationships/numbering" Target="/word/numbering.xml" Id="R51a72bba49074e73" /><Relationship Type="http://schemas.openxmlformats.org/officeDocument/2006/relationships/settings" Target="/word/settings.xml" Id="Rffbfe6cd0a864ece" /><Relationship Type="http://schemas.openxmlformats.org/officeDocument/2006/relationships/image" Target="/word/media/ade0e7c6-8fcd-40fb-bdf5-a412ba1cec5c.png" Id="R64c5ba3ea92f42b2" /></Relationships>
</file>