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fd1e50a78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67c16f8dd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Elzbietkow,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5f5b6ac85491a" /><Relationship Type="http://schemas.openxmlformats.org/officeDocument/2006/relationships/numbering" Target="/word/numbering.xml" Id="R6db795a4b12740ee" /><Relationship Type="http://schemas.openxmlformats.org/officeDocument/2006/relationships/settings" Target="/word/settings.xml" Id="R713dc6c33fa94d30" /><Relationship Type="http://schemas.openxmlformats.org/officeDocument/2006/relationships/image" Target="/word/media/13b2fa9d-a481-4fe1-9f2c-e497862e0a0b.png" Id="R8ed67c16f8dd4164" /></Relationships>
</file>