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6474f4244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7086a84ef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ebfdead8f4e5f" /><Relationship Type="http://schemas.openxmlformats.org/officeDocument/2006/relationships/numbering" Target="/word/numbering.xml" Id="Ra058ef09e40b40a3" /><Relationship Type="http://schemas.openxmlformats.org/officeDocument/2006/relationships/settings" Target="/word/settings.xml" Id="R15251a88bfe342e7" /><Relationship Type="http://schemas.openxmlformats.org/officeDocument/2006/relationships/image" Target="/word/media/e49ced39-c0df-451f-b546-0af60b6ccded.png" Id="Rb387086a84ef415d" /></Relationships>
</file>