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38cbd842b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ce2bc4b7d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fc3c936ec4f3c" /><Relationship Type="http://schemas.openxmlformats.org/officeDocument/2006/relationships/numbering" Target="/word/numbering.xml" Id="R8b83a894c30b491f" /><Relationship Type="http://schemas.openxmlformats.org/officeDocument/2006/relationships/settings" Target="/word/settings.xml" Id="R4c7ae440a7044eaf" /><Relationship Type="http://schemas.openxmlformats.org/officeDocument/2006/relationships/image" Target="/word/media/f3995591-faf0-45d5-ba6f-a8eef834ba25.png" Id="Rcf1ce2bc4b7d419d" /></Relationships>
</file>