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53d78945e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390b57a85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Falecinek,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a24644a6c4a7e" /><Relationship Type="http://schemas.openxmlformats.org/officeDocument/2006/relationships/numbering" Target="/word/numbering.xml" Id="Re287a733ddd144d4" /><Relationship Type="http://schemas.openxmlformats.org/officeDocument/2006/relationships/settings" Target="/word/settings.xml" Id="R5f8781021a644922" /><Relationship Type="http://schemas.openxmlformats.org/officeDocument/2006/relationships/image" Target="/word/media/ed89e115-5cf9-4597-96a4-212fd824e149.png" Id="R7ae390b57a854af8" /></Relationships>
</file>