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f2980b0e9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4cd0bace23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Faliszowka,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b3bae96bb4142" /><Relationship Type="http://schemas.openxmlformats.org/officeDocument/2006/relationships/numbering" Target="/word/numbering.xml" Id="R9d7a836a53ff495d" /><Relationship Type="http://schemas.openxmlformats.org/officeDocument/2006/relationships/settings" Target="/word/settings.xml" Id="Rf74502c5dc784b82" /><Relationship Type="http://schemas.openxmlformats.org/officeDocument/2006/relationships/image" Target="/word/media/cd16ef54-a15b-490a-9ed0-ed43752d8377.png" Id="R624cd0bace234dbb" /></Relationships>
</file>