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1519ee91d43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ace4c417bf47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Faustianka,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8d27f846ad409d" /><Relationship Type="http://schemas.openxmlformats.org/officeDocument/2006/relationships/numbering" Target="/word/numbering.xml" Id="Rdc56e5bbfc8c4393" /><Relationship Type="http://schemas.openxmlformats.org/officeDocument/2006/relationships/settings" Target="/word/settings.xml" Id="R624405f19ea948ca" /><Relationship Type="http://schemas.openxmlformats.org/officeDocument/2006/relationships/image" Target="/word/media/c9d41fe9-7aee-498e-ba15-67269316e67e.png" Id="Rc0ace4c417bf47a7" /></Relationships>
</file>