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3825231b3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3b15fb790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4e87055cc494d" /><Relationship Type="http://schemas.openxmlformats.org/officeDocument/2006/relationships/numbering" Target="/word/numbering.xml" Id="R67e91c3c57a34ef8" /><Relationship Type="http://schemas.openxmlformats.org/officeDocument/2006/relationships/settings" Target="/word/settings.xml" Id="Rb8df5de9023d4ba5" /><Relationship Type="http://schemas.openxmlformats.org/officeDocument/2006/relationships/image" Target="/word/media/289ba338-3652-4f50-9c3e-fbec4f1886a5.png" Id="R1ec3b15fb790405b" /></Relationships>
</file>