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315cf437c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bd6607fc9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Folwark Pilka,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6a7b3e8924d3c" /><Relationship Type="http://schemas.openxmlformats.org/officeDocument/2006/relationships/numbering" Target="/word/numbering.xml" Id="R05e0b507616d4aa0" /><Relationship Type="http://schemas.openxmlformats.org/officeDocument/2006/relationships/settings" Target="/word/settings.xml" Id="R350fb7131e6348d1" /><Relationship Type="http://schemas.openxmlformats.org/officeDocument/2006/relationships/image" Target="/word/media/60b73562-758c-4f11-8f17-6a7a764c20b3.png" Id="R485bd6607fc94b19" /></Relationships>
</file>