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25c5df22e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9401b587b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Franciszkow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d0144c6ec4805" /><Relationship Type="http://schemas.openxmlformats.org/officeDocument/2006/relationships/numbering" Target="/word/numbering.xml" Id="R171cbab0aa4b49b4" /><Relationship Type="http://schemas.openxmlformats.org/officeDocument/2006/relationships/settings" Target="/word/settings.xml" Id="R2ba2d1c6ee6b4db1" /><Relationship Type="http://schemas.openxmlformats.org/officeDocument/2006/relationships/image" Target="/word/media/4e26c496-142b-4ae4-8f0a-8c5e8bf93967.png" Id="R62f9401b587b45e2" /></Relationships>
</file>