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ecd2e0430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18f8548f7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9849060d34752" /><Relationship Type="http://schemas.openxmlformats.org/officeDocument/2006/relationships/numbering" Target="/word/numbering.xml" Id="R2f5e39dce26f48bc" /><Relationship Type="http://schemas.openxmlformats.org/officeDocument/2006/relationships/settings" Target="/word/settings.xml" Id="R4ddc910b51234e2b" /><Relationship Type="http://schemas.openxmlformats.org/officeDocument/2006/relationships/image" Target="/word/media/0414fd99-532a-4639-9686-27061105b5d2.png" Id="R0ed18f8548f743ec" /></Relationships>
</file>